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WOODLANDS BOARD MINUTES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09/18/24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Members Present: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Briane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Brad Lowerr by phone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Mike Lang by phone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Lars Anderson by proxy-Val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William Pulkinen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Others present: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Neva Hill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Absent: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Meeting was called to order at 12:35 PM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Agenda for this meeting and previous minutes (with date correction)were approved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Bill Pulkinen Motion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  Second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NEW BUSINESS: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-Three votes: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1.Motion to accept budget as presented by Hunt (with modifications) and raise fees 3%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Motion: 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Second: Bill Pulkinen.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 yes vote.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2. Motion to spend up to $9000 on 3 pieces of snow removal equipment.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Motion: 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Second: Bill Pulkinen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 yes vote.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3. Motion to discuss spending up to 200K of next years budget on ring cameras for owner occupants (with police access) and some form of security.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Motion: Mike Lang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Second: Bill Pulkinen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 yes vote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to adjourn@1:15 PM Bill Pulkinen. Brad Lowerr second. Unanimous. Meeting adjourned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